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FF5F3" w14:textId="77777777" w:rsidR="00770150" w:rsidRDefault="00C22C43" w:rsidP="00753B46">
            <w:pPr>
              <w:spacing w:before="120" w:after="120"/>
              <w:ind w:right="-75"/>
              <w:rPr>
                <w:rFonts w:ascii="Arial" w:hAnsi="Arial" w:cs="Arial"/>
                <w:noProof/>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p>
          <w:p w14:paraId="513B5B4E" w14:textId="77777777" w:rsidR="00770150" w:rsidRDefault="00770150" w:rsidP="00753B46">
            <w:pPr>
              <w:spacing w:before="120" w:after="120"/>
              <w:ind w:right="-75"/>
              <w:rPr>
                <w:rFonts w:ascii="Arial" w:hAnsi="Arial" w:cs="Arial"/>
                <w:noProof/>
                <w:color w:val="000000"/>
                <w:spacing w:val="-2"/>
              </w:rPr>
            </w:pPr>
          </w:p>
          <w:p w14:paraId="185CACD7" w14:textId="77777777" w:rsidR="00770150" w:rsidRDefault="00770150" w:rsidP="00753B46">
            <w:pPr>
              <w:spacing w:before="120" w:after="120"/>
              <w:ind w:right="-75"/>
              <w:rPr>
                <w:rFonts w:ascii="Arial" w:hAnsi="Arial" w:cs="Arial"/>
                <w:noProof/>
                <w:color w:val="000000"/>
                <w:spacing w:val="-2"/>
              </w:rPr>
            </w:pPr>
          </w:p>
          <w:p w14:paraId="0485D745" w14:textId="77777777" w:rsidR="00770150" w:rsidRDefault="00770150" w:rsidP="00753B46">
            <w:pPr>
              <w:spacing w:before="120" w:after="120"/>
              <w:ind w:right="-75"/>
              <w:rPr>
                <w:rFonts w:ascii="Arial" w:hAnsi="Arial" w:cs="Arial"/>
                <w:noProof/>
                <w:color w:val="000000"/>
                <w:spacing w:val="-2"/>
              </w:rPr>
            </w:pPr>
          </w:p>
          <w:p w14:paraId="25DDFF60" w14:textId="77777777" w:rsidR="00770150" w:rsidRDefault="00770150" w:rsidP="00753B46">
            <w:pPr>
              <w:spacing w:before="120" w:after="120"/>
              <w:ind w:right="-75"/>
              <w:rPr>
                <w:rFonts w:ascii="Arial" w:hAnsi="Arial" w:cs="Arial"/>
                <w:noProof/>
                <w:color w:val="000000"/>
                <w:spacing w:val="-2"/>
              </w:rPr>
            </w:pPr>
          </w:p>
          <w:p w14:paraId="5C0D349F" w14:textId="77777777" w:rsidR="00770150" w:rsidRDefault="00770150" w:rsidP="00753B46">
            <w:pPr>
              <w:spacing w:before="120" w:after="120"/>
              <w:ind w:right="-75"/>
              <w:rPr>
                <w:rFonts w:ascii="Arial" w:hAnsi="Arial" w:cs="Arial"/>
                <w:noProof/>
                <w:color w:val="000000"/>
                <w:spacing w:val="-2"/>
              </w:rPr>
            </w:pPr>
          </w:p>
          <w:p w14:paraId="3F2AE179" w14:textId="77777777" w:rsidR="00770150" w:rsidRDefault="00770150" w:rsidP="00753B46">
            <w:pPr>
              <w:spacing w:before="120" w:after="120"/>
              <w:ind w:right="-75"/>
              <w:rPr>
                <w:rFonts w:ascii="Arial" w:hAnsi="Arial" w:cs="Arial"/>
                <w:noProof/>
                <w:color w:val="000000"/>
                <w:spacing w:val="-2"/>
              </w:rPr>
            </w:pPr>
          </w:p>
          <w:p w14:paraId="2F6D7C20" w14:textId="77777777" w:rsidR="00770150" w:rsidRDefault="00770150" w:rsidP="00753B46">
            <w:pPr>
              <w:spacing w:before="120" w:after="120"/>
              <w:ind w:right="-75"/>
              <w:rPr>
                <w:rFonts w:ascii="Arial" w:hAnsi="Arial" w:cs="Arial"/>
                <w:noProof/>
                <w:color w:val="000000"/>
                <w:spacing w:val="-2"/>
              </w:rPr>
            </w:pPr>
          </w:p>
          <w:p w14:paraId="21E7522B" w14:textId="77777777" w:rsidR="00770150" w:rsidRDefault="00770150" w:rsidP="00753B46">
            <w:pPr>
              <w:spacing w:before="120" w:after="120"/>
              <w:ind w:right="-75"/>
              <w:rPr>
                <w:rFonts w:ascii="Arial" w:hAnsi="Arial" w:cs="Arial"/>
                <w:noProof/>
                <w:color w:val="000000"/>
                <w:spacing w:val="-2"/>
              </w:rPr>
            </w:pPr>
          </w:p>
          <w:p w14:paraId="5D645B7A" w14:textId="77777777" w:rsidR="00770150" w:rsidRDefault="00770150" w:rsidP="00753B46">
            <w:pPr>
              <w:spacing w:before="120" w:after="120"/>
              <w:ind w:right="-75"/>
              <w:rPr>
                <w:rFonts w:ascii="Arial" w:hAnsi="Arial" w:cs="Arial"/>
                <w:noProof/>
                <w:color w:val="000000"/>
                <w:spacing w:val="-2"/>
              </w:rPr>
            </w:pPr>
          </w:p>
          <w:p w14:paraId="650F7C10" w14:textId="77777777" w:rsidR="00770150" w:rsidRDefault="00770150" w:rsidP="00753B46">
            <w:pPr>
              <w:spacing w:before="120" w:after="120"/>
              <w:ind w:right="-75"/>
              <w:rPr>
                <w:rFonts w:ascii="Arial" w:hAnsi="Arial" w:cs="Arial"/>
                <w:noProof/>
                <w:color w:val="000000"/>
                <w:spacing w:val="-2"/>
              </w:rPr>
            </w:pPr>
          </w:p>
          <w:p w14:paraId="0319652A" w14:textId="77777777" w:rsidR="00770150" w:rsidRDefault="00770150" w:rsidP="00753B46">
            <w:pPr>
              <w:spacing w:before="120" w:after="120"/>
              <w:ind w:right="-75"/>
              <w:rPr>
                <w:rFonts w:ascii="Arial" w:hAnsi="Arial" w:cs="Arial"/>
                <w:noProof/>
                <w:color w:val="000000"/>
                <w:spacing w:val="-2"/>
              </w:rPr>
            </w:pPr>
          </w:p>
          <w:p w14:paraId="4E0ABC89" w14:textId="77777777" w:rsidR="00770150" w:rsidRDefault="00770150" w:rsidP="00753B46">
            <w:pPr>
              <w:spacing w:before="120" w:after="120"/>
              <w:ind w:right="-75"/>
              <w:rPr>
                <w:rFonts w:ascii="Arial" w:hAnsi="Arial" w:cs="Arial"/>
                <w:noProof/>
                <w:color w:val="000000"/>
                <w:spacing w:val="-2"/>
              </w:rPr>
            </w:pPr>
          </w:p>
          <w:p w14:paraId="656D4BFB" w14:textId="77777777" w:rsidR="00770150" w:rsidRDefault="00770150" w:rsidP="00753B46">
            <w:pPr>
              <w:spacing w:before="120" w:after="120"/>
              <w:ind w:right="-75"/>
              <w:rPr>
                <w:rFonts w:ascii="Arial" w:hAnsi="Arial" w:cs="Arial"/>
                <w:noProof/>
                <w:color w:val="000000"/>
                <w:spacing w:val="-2"/>
              </w:rPr>
            </w:pPr>
          </w:p>
          <w:p w14:paraId="4674A53A" w14:textId="77777777" w:rsidR="00770150" w:rsidRDefault="00770150" w:rsidP="00753B46">
            <w:pPr>
              <w:spacing w:before="120" w:after="120"/>
              <w:ind w:right="-75"/>
              <w:rPr>
                <w:rFonts w:ascii="Arial" w:hAnsi="Arial" w:cs="Arial"/>
                <w:noProof/>
                <w:color w:val="000000"/>
                <w:spacing w:val="-2"/>
              </w:rPr>
            </w:pPr>
          </w:p>
          <w:p w14:paraId="2C9545F6" w14:textId="77777777" w:rsidR="00770150" w:rsidRDefault="00770150" w:rsidP="00753B46">
            <w:pPr>
              <w:spacing w:before="120" w:after="120"/>
              <w:ind w:right="-75"/>
              <w:rPr>
                <w:rFonts w:ascii="Arial" w:hAnsi="Arial" w:cs="Arial"/>
                <w:noProof/>
                <w:color w:val="000000"/>
                <w:spacing w:val="-2"/>
              </w:rPr>
            </w:pPr>
          </w:p>
          <w:p w14:paraId="085F2563" w14:textId="77777777" w:rsidR="00770150" w:rsidRDefault="00770150" w:rsidP="00753B46">
            <w:pPr>
              <w:spacing w:before="120" w:after="120"/>
              <w:ind w:right="-75"/>
              <w:rPr>
                <w:rFonts w:ascii="Arial" w:hAnsi="Arial" w:cs="Arial"/>
                <w:noProof/>
                <w:color w:val="000000"/>
                <w:spacing w:val="-2"/>
              </w:rPr>
            </w:pPr>
          </w:p>
          <w:p w14:paraId="73DEB0B9" w14:textId="77777777" w:rsidR="00770150" w:rsidRDefault="00770150" w:rsidP="00753B46">
            <w:pPr>
              <w:spacing w:before="120" w:after="120"/>
              <w:ind w:right="-75"/>
              <w:rPr>
                <w:rFonts w:ascii="Arial" w:hAnsi="Arial" w:cs="Arial"/>
                <w:noProof/>
                <w:color w:val="000000"/>
                <w:spacing w:val="-2"/>
              </w:rPr>
            </w:pPr>
          </w:p>
          <w:p w14:paraId="35A1B8D7" w14:textId="77777777" w:rsidR="00770150" w:rsidRDefault="00770150" w:rsidP="00753B46">
            <w:pPr>
              <w:spacing w:before="120" w:after="120"/>
              <w:ind w:right="-75"/>
              <w:rPr>
                <w:rFonts w:ascii="Arial" w:hAnsi="Arial" w:cs="Arial"/>
                <w:noProof/>
                <w:color w:val="000000"/>
                <w:spacing w:val="-2"/>
              </w:rPr>
            </w:pPr>
          </w:p>
          <w:p w14:paraId="748B9336" w14:textId="77777777" w:rsidR="00770150" w:rsidRDefault="00770150" w:rsidP="00753B46">
            <w:pPr>
              <w:spacing w:before="120" w:after="120"/>
              <w:ind w:right="-75"/>
              <w:rPr>
                <w:rFonts w:ascii="Arial" w:hAnsi="Arial" w:cs="Arial"/>
                <w:noProof/>
                <w:color w:val="000000"/>
                <w:spacing w:val="-2"/>
              </w:rPr>
            </w:pPr>
          </w:p>
          <w:p w14:paraId="4C96B909" w14:textId="77777777" w:rsidR="00770150" w:rsidRDefault="00770150" w:rsidP="00753B46">
            <w:pPr>
              <w:spacing w:before="120" w:after="120"/>
              <w:ind w:right="-75"/>
              <w:rPr>
                <w:rFonts w:ascii="Arial" w:hAnsi="Arial" w:cs="Arial"/>
                <w:noProof/>
                <w:color w:val="000000"/>
                <w:spacing w:val="-2"/>
              </w:rPr>
            </w:pPr>
          </w:p>
          <w:p w14:paraId="795BFB7D" w14:textId="77777777" w:rsidR="00770150" w:rsidRDefault="00770150" w:rsidP="00753B46">
            <w:pPr>
              <w:spacing w:before="120" w:after="120"/>
              <w:ind w:right="-75"/>
              <w:rPr>
                <w:rFonts w:ascii="Arial" w:hAnsi="Arial" w:cs="Arial"/>
                <w:noProof/>
                <w:color w:val="000000"/>
                <w:spacing w:val="-2"/>
              </w:rPr>
            </w:pPr>
          </w:p>
          <w:p w14:paraId="03BC0D24" w14:textId="4D455F0B"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lastRenderedPageBreak/>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w:t>
            </w:r>
            <w:proofErr w:type="gramStart"/>
            <w:r w:rsidR="0049217F">
              <w:rPr>
                <w:rFonts w:ascii="Arial" w:hAnsi="Arial" w:cs="Arial"/>
                <w:color w:val="000000"/>
                <w:spacing w:val="-2"/>
              </w:rPr>
              <w:t>referees</w:t>
            </w:r>
            <w:proofErr w:type="gramEnd"/>
            <w:r w:rsidR="0049217F">
              <w:rPr>
                <w:rFonts w:ascii="Arial" w:hAnsi="Arial" w:cs="Arial"/>
                <w:color w:val="000000"/>
                <w:spacing w:val="-2"/>
              </w:rPr>
              <w:t xml:space="preserve">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lastRenderedPageBreak/>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11"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12"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w:t>
            </w:r>
            <w:proofErr w:type="gramStart"/>
            <w:r w:rsidRPr="00261FC2">
              <w:rPr>
                <w:rStyle w:val="Hyperlink"/>
                <w:rFonts w:ascii="Arial" w:hAnsi="Arial" w:cs="Arial"/>
                <w:color w:val="000000" w:themeColor="text1"/>
                <w:u w:val="none"/>
              </w:rPr>
              <w:t>Teacher</w:t>
            </w:r>
            <w:proofErr w:type="gramEnd"/>
            <w:r w:rsidRPr="00261FC2">
              <w:rPr>
                <w:rStyle w:val="Hyperlink"/>
                <w:rFonts w:ascii="Arial" w:hAnsi="Arial" w:cs="Arial"/>
                <w:color w:val="000000" w:themeColor="text1"/>
                <w:u w:val="none"/>
              </w:rPr>
              <w:t xml:space="preserve">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proofErr w:type="gramStart"/>
            <w:r w:rsidR="0049217F">
              <w:rPr>
                <w:rFonts w:ascii="Arial" w:hAnsi="Arial" w:cs="Arial"/>
                <w:color w:val="000000"/>
                <w:spacing w:val="1"/>
              </w:rPr>
              <w:t>employers</w:t>
            </w:r>
            <w:proofErr w:type="gramEnd"/>
            <w:r w:rsidR="0049217F">
              <w:rPr>
                <w:rFonts w:ascii="Arial" w:hAnsi="Arial" w:cs="Arial"/>
                <w:color w:val="000000"/>
                <w:spacing w:val="1"/>
              </w:rPr>
              <w:t xml:space="preserve">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lastRenderedPageBreak/>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 xml:space="preserve">Do you </w:t>
            </w:r>
            <w:proofErr w:type="gramStart"/>
            <w:r w:rsidRPr="00E77916">
              <w:rPr>
                <w:rFonts w:ascii="Arial" w:hAnsi="Arial" w:cs="Arial"/>
                <w:b/>
                <w:color w:val="000000"/>
                <w:spacing w:val="1"/>
              </w:rPr>
              <w:t>hold</w:t>
            </w:r>
            <w:proofErr w:type="gramEnd"/>
            <w:r w:rsidRPr="00E77916">
              <w:rPr>
                <w:rFonts w:ascii="Arial" w:hAnsi="Arial" w:cs="Arial"/>
                <w:b/>
                <w:color w:val="000000"/>
                <w:spacing w:val="1"/>
              </w:rPr>
              <w:t xml:space="preserve">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 xml:space="preserve">Where the person specification requires an employee to have access to their own transport for the </w:t>
            </w:r>
            <w:proofErr w:type="gramStart"/>
            <w:r>
              <w:rPr>
                <w:rFonts w:ascii="Helv" w:hAnsi="Helv" w:cs="Helv"/>
                <w:color w:val="000000"/>
              </w:rPr>
              <w:t>purposes</w:t>
            </w:r>
            <w:proofErr w:type="gramEnd"/>
            <w:r>
              <w:rPr>
                <w:rFonts w:ascii="Helv" w:hAnsi="Helv" w:cs="Helv"/>
                <w:color w:val="000000"/>
              </w:rPr>
              <w:t xml:space="preserve">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w:t>
            </w:r>
            <w:proofErr w:type="gramStart"/>
            <w:r w:rsidRPr="00813CAF">
              <w:rPr>
                <w:rFonts w:ascii="Arial" w:hAnsi="Arial" w:cs="Arial"/>
                <w:spacing w:val="1"/>
              </w:rPr>
              <w:t>name</w:t>
            </w:r>
            <w:proofErr w:type="gramEnd"/>
            <w:r w:rsidRPr="00813CAF">
              <w:rPr>
                <w:rFonts w:ascii="Arial" w:hAnsi="Arial" w:cs="Arial"/>
                <w:spacing w:val="1"/>
              </w:rPr>
              <w:t xml:space="preserv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w:t>
            </w:r>
            <w:proofErr w:type="gramStart"/>
            <w:r w:rsidR="00C22C43" w:rsidRPr="00B25939">
              <w:rPr>
                <w:rFonts w:ascii="Arial" w:hAnsi="Arial" w:cs="Arial"/>
              </w:rPr>
              <w:t>as a result of</w:t>
            </w:r>
            <w:proofErr w:type="gramEnd"/>
            <w:r w:rsidR="00C22C43" w:rsidRPr="00B25939">
              <w:rPr>
                <w:rFonts w:ascii="Arial" w:hAnsi="Arial" w:cs="Arial"/>
              </w:rPr>
              <w:t xml:space="preserve">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lastRenderedPageBreak/>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w:t>
            </w:r>
            <w:proofErr w:type="gramStart"/>
            <w:r w:rsidR="0049217F">
              <w:rPr>
                <w:rFonts w:ascii="Arial" w:hAnsi="Arial" w:cs="Arial"/>
                <w:color w:val="000000"/>
                <w:spacing w:val="1"/>
              </w:rPr>
              <w:t>in order for</w:t>
            </w:r>
            <w:proofErr w:type="gramEnd"/>
            <w:r w:rsidR="0049217F">
              <w:rPr>
                <w:rFonts w:ascii="Arial" w:hAnsi="Arial" w:cs="Arial"/>
                <w:color w:val="000000"/>
                <w:spacing w:val="1"/>
              </w:rPr>
              <w:t xml:space="preserve">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proofErr w:type="gramStart"/>
            <w:r w:rsidR="0049217F">
              <w:rPr>
                <w:rFonts w:ascii="Arial" w:hAnsi="Arial" w:cs="Arial"/>
                <w:color w:val="000000"/>
                <w:spacing w:val="1"/>
              </w:rPr>
              <w:t>employers</w:t>
            </w:r>
            <w:proofErr w:type="gramEnd"/>
            <w:r w:rsidR="0049217F">
              <w:rPr>
                <w:rFonts w:ascii="Arial" w:hAnsi="Arial" w:cs="Arial"/>
                <w:color w:val="000000"/>
                <w:spacing w:val="1"/>
              </w:rPr>
              <w:t xml:space="preserve"> </w:t>
            </w:r>
            <w:r w:rsidRPr="00DE64BF">
              <w:rPr>
                <w:rFonts w:ascii="Arial" w:hAnsi="Arial" w:cs="Arial"/>
                <w:color w:val="000000"/>
                <w:spacing w:val="1"/>
              </w:rPr>
              <w:t xml:space="preserve">services. You should be aware that disciplinary history declared will not automatically prevent or inhibit </w:t>
            </w:r>
            <w:proofErr w:type="gramStart"/>
            <w:r w:rsidRPr="00DE64BF">
              <w:rPr>
                <w:rFonts w:ascii="Arial" w:hAnsi="Arial" w:cs="Arial"/>
                <w:color w:val="000000"/>
                <w:spacing w:val="1"/>
              </w:rPr>
              <w:t>appointment</w:t>
            </w:r>
            <w:proofErr w:type="gramEnd"/>
            <w:r w:rsidRPr="00DE64BF">
              <w:rPr>
                <w:rFonts w:ascii="Arial" w:hAnsi="Arial" w:cs="Arial"/>
                <w:color w:val="000000"/>
                <w:spacing w:val="1"/>
              </w:rPr>
              <w:t xml:space="preserve">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 xml:space="preserve">The Equalities Act 2010 states a person has a disability if they have </w:t>
            </w:r>
            <w:proofErr w:type="gramStart"/>
            <w:r w:rsidRPr="00CD25DC">
              <w:rPr>
                <w:rFonts w:ascii="Arial" w:hAnsi="Arial" w:cs="Arial"/>
                <w:color w:val="000000"/>
                <w:spacing w:val="1"/>
              </w:rPr>
              <w:t>a physical</w:t>
            </w:r>
            <w:proofErr w:type="gramEnd"/>
            <w:r w:rsidRPr="00CD25DC">
              <w:rPr>
                <w:rFonts w:ascii="Arial" w:hAnsi="Arial" w:cs="Arial"/>
                <w:color w:val="000000"/>
                <w:spacing w:val="1"/>
              </w:rPr>
              <w:t xml:space="preserve"> or mental impairment which has a long-term and substantial adverse effect on their ability to carry out normal day-to-day activities.  The Act requires an employer to make reasonable adjustments to working conditions </w:t>
            </w:r>
            <w:proofErr w:type="gramStart"/>
            <w:r w:rsidRPr="00CD25DC">
              <w:rPr>
                <w:rFonts w:ascii="Arial" w:hAnsi="Arial" w:cs="Arial"/>
                <w:color w:val="000000"/>
                <w:spacing w:val="1"/>
              </w:rPr>
              <w:t>in order to</w:t>
            </w:r>
            <w:proofErr w:type="gramEnd"/>
            <w:r w:rsidRPr="00CD25DC">
              <w:rPr>
                <w:rFonts w:ascii="Arial" w:hAnsi="Arial" w:cs="Arial"/>
                <w:color w:val="000000"/>
                <w:spacing w:val="1"/>
              </w:rPr>
              <w:t xml:space="preserve">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w:t>
            </w:r>
            <w:proofErr w:type="gramStart"/>
            <w:r w:rsidRPr="009C0F21">
              <w:rPr>
                <w:rFonts w:ascii="Arial" w:hAnsi="Arial" w:cs="Arial"/>
                <w:color w:val="000000" w:themeColor="text1"/>
                <w:spacing w:val="-2"/>
              </w:rPr>
              <w:t>entered into</w:t>
            </w:r>
            <w:proofErr w:type="gramEnd"/>
            <w:r w:rsidRPr="009C0F21">
              <w:rPr>
                <w:rFonts w:ascii="Arial" w:hAnsi="Arial" w:cs="Arial"/>
                <w:color w:val="000000" w:themeColor="text1"/>
                <w:spacing w:val="-2"/>
              </w:rPr>
              <w:t xml:space="preserve">.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proofErr w:type="gramStart"/>
            <w:r w:rsidR="00F82C80" w:rsidRPr="009C0F21">
              <w:rPr>
                <w:rFonts w:ascii="Arial" w:hAnsi="Arial" w:cs="Arial"/>
                <w:color w:val="000000" w:themeColor="text1"/>
                <w:spacing w:val="-2"/>
              </w:rPr>
              <w:t>employers</w:t>
            </w:r>
            <w:proofErr w:type="gramEnd"/>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may also share this information with other bodies responsible for auditing or administering public funds for these </w:t>
            </w:r>
            <w:proofErr w:type="gramStart"/>
            <w:r w:rsidRPr="009C0F21">
              <w:rPr>
                <w:rFonts w:ascii="Arial" w:hAnsi="Arial" w:cs="Arial"/>
                <w:color w:val="000000" w:themeColor="text1"/>
                <w:spacing w:val="-2"/>
              </w:rPr>
              <w:t>purposes, or</w:t>
            </w:r>
            <w:proofErr w:type="gramEnd"/>
            <w:r w:rsidRPr="009C0F21">
              <w:rPr>
                <w:rFonts w:ascii="Arial" w:hAnsi="Arial" w:cs="Arial"/>
                <w:color w:val="000000" w:themeColor="text1"/>
                <w:spacing w:val="-2"/>
              </w:rPr>
              <w:t xml:space="preserve">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t>
            </w:r>
            <w:r w:rsidRPr="009C0F21">
              <w:rPr>
                <w:rFonts w:ascii="Arial" w:hAnsi="Arial" w:cs="Arial"/>
                <w:color w:val="000000" w:themeColor="text1"/>
                <w:spacing w:val="-2"/>
              </w:rPr>
              <w:lastRenderedPageBreak/>
              <w:t xml:space="preserve">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w:t>
            </w:r>
            <w:proofErr w:type="gramStart"/>
            <w:r w:rsidRPr="009C0F21">
              <w:rPr>
                <w:rFonts w:ascii="Arial" w:hAnsi="Arial" w:cs="Arial"/>
                <w:color w:val="000000" w:themeColor="text1"/>
                <w:spacing w:val="-2"/>
              </w:rPr>
              <w:t>on</w:t>
            </w:r>
            <w:proofErr w:type="gramEnd"/>
            <w:r w:rsidRPr="009C0F21">
              <w:rPr>
                <w:rFonts w:ascii="Arial" w:hAnsi="Arial" w:cs="Arial"/>
                <w:color w:val="000000" w:themeColor="text1"/>
                <w:spacing w:val="-2"/>
              </w:rPr>
              <w:t xml:space="preserve">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3"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4"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 xml:space="preserve">Please return </w:t>
            </w:r>
            <w:proofErr w:type="gramStart"/>
            <w:r w:rsidRPr="00DE64BF">
              <w:rPr>
                <w:rFonts w:ascii="Arial" w:hAnsi="Arial" w:cs="Arial"/>
                <w:b/>
                <w:color w:val="000000"/>
              </w:rPr>
              <w:t>you</w:t>
            </w:r>
            <w:proofErr w:type="gramEnd"/>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5"/>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proofErr w:type="gramStart"/>
            <w:r w:rsidRPr="00316652">
              <w:rPr>
                <w:rFonts w:ascii="Arial" w:hAnsi="Arial" w:cs="Arial"/>
                <w:color w:val="000000"/>
                <w:spacing w:val="2"/>
              </w:rPr>
              <w:t>In order to</w:t>
            </w:r>
            <w:proofErr w:type="gramEnd"/>
            <w:r w:rsidRPr="00316652">
              <w:rPr>
                <w:rFonts w:ascii="Arial" w:hAnsi="Arial" w:cs="Arial"/>
                <w:color w:val="000000"/>
                <w:spacing w:val="2"/>
              </w:rPr>
              <w:t xml:space="preserve">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C7FF" w14:textId="77777777" w:rsidR="00482179" w:rsidRDefault="00482179" w:rsidP="00A4521A">
      <w:r>
        <w:separator/>
      </w:r>
    </w:p>
  </w:endnote>
  <w:endnote w:type="continuationSeparator" w:id="0">
    <w:p w14:paraId="2750B5D0" w14:textId="77777777" w:rsidR="00482179" w:rsidRDefault="00482179"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1D30" w14:textId="77777777" w:rsidR="00482179" w:rsidRDefault="00482179" w:rsidP="00A4521A">
      <w:r>
        <w:separator/>
      </w:r>
    </w:p>
  </w:footnote>
  <w:footnote w:type="continuationSeparator" w:id="0">
    <w:p w14:paraId="59EFEFE5" w14:textId="77777777" w:rsidR="00482179" w:rsidRDefault="00482179"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217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70150"/>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0C60"/>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d4e24-2dbe-4aa8-b356-e2b8574095bd">
      <Terms xmlns="http://schemas.microsoft.com/office/infopath/2007/PartnerControls"/>
    </lcf76f155ced4ddcb4097134ff3c332f>
    <TaxCatchAll xmlns="a4b1dc85-834d-464d-897a-b8a7c10ecc56" xsi:nil="true"/>
    <Comments xmlns="c8ad4e24-2dbe-4aa8-b356-e2b8574095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2DA7404DCDA594EAF45EF6AAF5E4EF4" ma:contentTypeVersion="14" ma:contentTypeDescription="Create a new document." ma:contentTypeScope="" ma:versionID="ce5cc65983eaeebe6ac28f003e320f50">
  <xsd:schema xmlns:xsd="http://www.w3.org/2001/XMLSchema" xmlns:xs="http://www.w3.org/2001/XMLSchema" xmlns:p="http://schemas.microsoft.com/office/2006/metadata/properties" xmlns:ns2="c8ad4e24-2dbe-4aa8-b356-e2b8574095bd" xmlns:ns3="a4b1dc85-834d-464d-897a-b8a7c10ecc56" targetNamespace="http://schemas.microsoft.com/office/2006/metadata/properties" ma:root="true" ma:fieldsID="7dd4f6b9c91056f82c2da4c297ec5b48" ns2:_="" ns3:_="">
    <xsd:import namespace="c8ad4e24-2dbe-4aa8-b356-e2b8574095bd"/>
    <xsd:import namespace="a4b1dc85-834d-464d-897a-b8a7c10e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d4e24-2dbe-4aa8-b356-e2b85740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58e3f6-3bfe-4ad3-8e49-d86c0cd855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1dc85-834d-464d-897a-b8a7c10ecc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7fe0b-c9d2-46cd-9ea3-54171f215493}" ma:internalName="TaxCatchAll" ma:showField="CatchAllData" ma:web="a4b1dc85-834d-464d-897a-b8a7c10e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CDBBC-3A3E-4E15-8B18-2B826BBB0DEA}">
  <ds:schemaRefs>
    <ds:schemaRef ds:uri="http://schemas.microsoft.com/office/2006/metadata/properties"/>
    <ds:schemaRef ds:uri="http://schemas.microsoft.com/office/infopath/2007/PartnerControls"/>
    <ds:schemaRef ds:uri="c8ad4e24-2dbe-4aa8-b356-e2b8574095bd"/>
    <ds:schemaRef ds:uri="a4b1dc85-834d-464d-897a-b8a7c10ecc56"/>
  </ds:schemaRefs>
</ds:datastoreItem>
</file>

<file path=customXml/itemProps2.xml><?xml version="1.0" encoding="utf-8"?>
<ds:datastoreItem xmlns:ds="http://schemas.openxmlformats.org/officeDocument/2006/customXml" ds:itemID="{A6439607-CA84-4637-A6A8-FC1707CAFBE4}">
  <ds:schemaRefs>
    <ds:schemaRef ds:uri="http://schemas.microsoft.com/sharepoint/v3/contenttype/forms"/>
  </ds:schemaRefs>
</ds:datastoreItem>
</file>

<file path=customXml/itemProps3.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customXml/itemProps4.xml><?xml version="1.0" encoding="utf-8"?>
<ds:datastoreItem xmlns:ds="http://schemas.openxmlformats.org/officeDocument/2006/customXml" ds:itemID="{4A564D3D-6850-428E-8473-B1DB2A66FC2F}"/>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Sadie Fletcher</cp:lastModifiedBy>
  <cp:revision>3</cp:revision>
  <cp:lastPrinted>2017-07-13T10:19:00Z</cp:lastPrinted>
  <dcterms:created xsi:type="dcterms:W3CDTF">2024-09-24T08:56:00Z</dcterms:created>
  <dcterms:modified xsi:type="dcterms:W3CDTF">2025-06-27T13:29:00Z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0x01010032DA7404DCDA594EAF45EF6AAF5E4EF4</vt:lpwstr>
  </property>
</Properties>
</file>