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0D27E" w14:textId="4A3DF319" w:rsidR="00530DA5" w:rsidRPr="008653E8" w:rsidRDefault="00530DA5" w:rsidP="00530DA5">
      <w:pPr>
        <w:jc w:val="center"/>
        <w:rPr>
          <w:b/>
          <w:bCs/>
        </w:rPr>
      </w:pPr>
      <w:bookmarkStart w:id="0" w:name="_GoBack"/>
      <w:bookmarkEnd w:id="0"/>
      <w:r w:rsidRPr="00530DA5">
        <w:rPr>
          <w:b/>
          <w:bCs/>
        </w:rPr>
        <w:t xml:space="preserve">MATHS PROGRESSION </w:t>
      </w:r>
      <w:r w:rsidR="002F5D3F">
        <w:rPr>
          <w:b/>
          <w:bCs/>
        </w:rPr>
        <w:t xml:space="preserve">THROUGH </w:t>
      </w:r>
      <w:r w:rsidR="00A81332">
        <w:rPr>
          <w:b/>
          <w:bCs/>
        </w:rPr>
        <w:t>FUNCTIONAL SKILLS</w:t>
      </w:r>
    </w:p>
    <w:tbl>
      <w:tblPr>
        <w:tblStyle w:val="TableGrid"/>
        <w:tblW w:w="15190" w:type="dxa"/>
        <w:tblLayout w:type="fixed"/>
        <w:tblLook w:val="04A0" w:firstRow="1" w:lastRow="0" w:firstColumn="1" w:lastColumn="0" w:noHBand="0" w:noVBand="1"/>
      </w:tblPr>
      <w:tblGrid>
        <w:gridCol w:w="3796"/>
        <w:gridCol w:w="3798"/>
        <w:gridCol w:w="3798"/>
        <w:gridCol w:w="3798"/>
      </w:tblGrid>
      <w:tr w:rsidR="00A81332" w14:paraId="72E8D638" w14:textId="77777777" w:rsidTr="00A81332">
        <w:trPr>
          <w:trHeight w:val="308"/>
        </w:trPr>
        <w:tc>
          <w:tcPr>
            <w:tcW w:w="15190" w:type="dxa"/>
            <w:gridSpan w:val="4"/>
            <w:shd w:val="clear" w:color="auto" w:fill="D9D9D9" w:themeFill="background1" w:themeFillShade="D9"/>
          </w:tcPr>
          <w:p w14:paraId="69B57F7D" w14:textId="5082D835" w:rsidR="00A81332" w:rsidRPr="00A7412B" w:rsidRDefault="00A81332" w:rsidP="00910D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NUMBER</w:t>
            </w:r>
          </w:p>
        </w:tc>
      </w:tr>
      <w:tr w:rsidR="00A81332" w14:paraId="359A6160" w14:textId="77777777" w:rsidTr="00A81332">
        <w:trPr>
          <w:trHeight w:val="308"/>
        </w:trPr>
        <w:tc>
          <w:tcPr>
            <w:tcW w:w="3796" w:type="dxa"/>
            <w:shd w:val="clear" w:color="auto" w:fill="FFFF00"/>
          </w:tcPr>
          <w:p w14:paraId="3D68052A" w14:textId="1E960F19" w:rsidR="00A81332" w:rsidRPr="00A7412B" w:rsidRDefault="00A81332" w:rsidP="00910D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E1</w:t>
            </w:r>
          </w:p>
        </w:tc>
        <w:tc>
          <w:tcPr>
            <w:tcW w:w="3798" w:type="dxa"/>
            <w:shd w:val="clear" w:color="auto" w:fill="FFC000"/>
          </w:tcPr>
          <w:p w14:paraId="5A9AEA7B" w14:textId="3D50B892" w:rsidR="00A81332" w:rsidRPr="00A7412B" w:rsidRDefault="00A81332" w:rsidP="00910D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E2</w:t>
            </w:r>
          </w:p>
        </w:tc>
        <w:tc>
          <w:tcPr>
            <w:tcW w:w="3798" w:type="dxa"/>
            <w:shd w:val="clear" w:color="auto" w:fill="FF0000"/>
          </w:tcPr>
          <w:p w14:paraId="042262CE" w14:textId="343F9E3E" w:rsidR="00A81332" w:rsidRPr="00A7412B" w:rsidRDefault="00A81332" w:rsidP="00910D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E3</w:t>
            </w:r>
          </w:p>
        </w:tc>
        <w:tc>
          <w:tcPr>
            <w:tcW w:w="3798" w:type="dxa"/>
            <w:shd w:val="clear" w:color="auto" w:fill="00B050"/>
          </w:tcPr>
          <w:p w14:paraId="36351E73" w14:textId="71951C5D" w:rsidR="00A81332" w:rsidRPr="00A7412B" w:rsidRDefault="00A81332" w:rsidP="00910D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</w:tr>
      <w:tr w:rsidR="00A81332" w14:paraId="6D61DFAE" w14:textId="77777777" w:rsidTr="00B54378">
        <w:trPr>
          <w:trHeight w:val="8078"/>
        </w:trPr>
        <w:tc>
          <w:tcPr>
            <w:tcW w:w="3796" w:type="dxa"/>
          </w:tcPr>
          <w:p w14:paraId="1D7B21A2" w14:textId="77777777" w:rsidR="00A81332" w:rsidRPr="00A81332" w:rsidRDefault="00A81332" w:rsidP="00A81332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>Read, write, order and compare numbers up to 20</w:t>
            </w:r>
          </w:p>
          <w:p w14:paraId="21CAB663" w14:textId="77777777" w:rsidR="00A81332" w:rsidRPr="00A81332" w:rsidRDefault="00A81332" w:rsidP="00A81332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>Use whole numbers to count up to 20 items including zero</w:t>
            </w:r>
          </w:p>
          <w:p w14:paraId="0703B452" w14:textId="77777777" w:rsidR="00A81332" w:rsidRPr="00A81332" w:rsidRDefault="00A81332" w:rsidP="00A81332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>Add numbers which total up to 20, and subtract numbers from numbers up to 20</w:t>
            </w:r>
          </w:p>
          <w:p w14:paraId="5F8D1236" w14:textId="2FEA5D61" w:rsidR="00A81332" w:rsidRPr="00A81332" w:rsidRDefault="00A81332" w:rsidP="00A813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>Recognise and interpret the symbols +, – and = appropriately</w:t>
            </w:r>
          </w:p>
        </w:tc>
        <w:tc>
          <w:tcPr>
            <w:tcW w:w="3798" w:type="dxa"/>
          </w:tcPr>
          <w:p w14:paraId="77B8165D" w14:textId="77777777" w:rsidR="00A81332" w:rsidRPr="00A81332" w:rsidRDefault="00A81332" w:rsidP="00A813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>Count reliably up to 100 items</w:t>
            </w:r>
          </w:p>
          <w:p w14:paraId="465967EE" w14:textId="77777777" w:rsidR="00A81332" w:rsidRPr="00A81332" w:rsidRDefault="00A81332" w:rsidP="00A813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>Read, write, order and compare numbers up to 200</w:t>
            </w:r>
          </w:p>
          <w:p w14:paraId="43EF4144" w14:textId="77777777" w:rsidR="00A81332" w:rsidRPr="00A81332" w:rsidRDefault="00A81332" w:rsidP="00A813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>Recognise and sequence odd and even numbers up to 100</w:t>
            </w:r>
          </w:p>
          <w:p w14:paraId="5979B2A5" w14:textId="77777777" w:rsidR="00A81332" w:rsidRPr="00A81332" w:rsidRDefault="00A81332" w:rsidP="00A813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Recognise and interpret the symbols +, </w:t>
            </w:r>
            <w:proofErr w:type="gramStart"/>
            <w:r w:rsidRPr="00A81332">
              <w:rPr>
                <w:rFonts w:ascii="Arial" w:hAnsi="Arial" w:cs="Arial"/>
                <w:sz w:val="20"/>
                <w:szCs w:val="20"/>
              </w:rPr>
              <w:t>– ,</w:t>
            </w:r>
            <w:proofErr w:type="gramEnd"/>
            <w:r w:rsidRPr="00A81332">
              <w:rPr>
                <w:rFonts w:ascii="Arial" w:hAnsi="Arial" w:cs="Arial"/>
                <w:sz w:val="20"/>
                <w:szCs w:val="20"/>
              </w:rPr>
              <w:t xml:space="preserve"> x, ÷ and = appropriately</w:t>
            </w:r>
          </w:p>
          <w:p w14:paraId="7643092A" w14:textId="77777777" w:rsidR="00A81332" w:rsidRPr="00A81332" w:rsidRDefault="00A81332" w:rsidP="00A813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>Add and subtract 2-digit numbers</w:t>
            </w:r>
          </w:p>
          <w:p w14:paraId="5D5BD2AF" w14:textId="77777777" w:rsidR="00A81332" w:rsidRPr="00A81332" w:rsidRDefault="00A81332" w:rsidP="00A813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>Multiply whole numbers in the range 0x0 to 12x12 (times tables)</w:t>
            </w:r>
          </w:p>
          <w:p w14:paraId="099EA48E" w14:textId="77777777" w:rsidR="00A81332" w:rsidRPr="00A81332" w:rsidRDefault="00A81332" w:rsidP="00A813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Know the number of hours in a day and weeks in a year. Be able to name </w:t>
            </w:r>
          </w:p>
          <w:p w14:paraId="261B9356" w14:textId="77777777" w:rsidR="00A81332" w:rsidRPr="00A81332" w:rsidRDefault="00A81332" w:rsidP="00A813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>and sequence</w:t>
            </w:r>
          </w:p>
          <w:p w14:paraId="34B44435" w14:textId="77777777" w:rsidR="00A81332" w:rsidRPr="00A81332" w:rsidRDefault="00A81332" w:rsidP="00A813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Divide 2-digit whole numbers by single-digit whole numbers and express </w:t>
            </w:r>
          </w:p>
          <w:p w14:paraId="02A96279" w14:textId="77777777" w:rsidR="00A81332" w:rsidRPr="00A81332" w:rsidRDefault="00A81332" w:rsidP="00A813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>remainders</w:t>
            </w:r>
          </w:p>
          <w:p w14:paraId="4D940C7C" w14:textId="77777777" w:rsidR="00A81332" w:rsidRPr="00A81332" w:rsidRDefault="00A81332" w:rsidP="00A813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Approximate by rounding to the nearest 10, and use this rounded answer </w:t>
            </w:r>
          </w:p>
          <w:p w14:paraId="43AFE09D" w14:textId="77777777" w:rsidR="00A81332" w:rsidRPr="00A81332" w:rsidRDefault="00A81332" w:rsidP="00A813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>to check results</w:t>
            </w:r>
          </w:p>
          <w:p w14:paraId="7DC56465" w14:textId="77777777" w:rsidR="00A81332" w:rsidRPr="00A81332" w:rsidRDefault="00A81332" w:rsidP="00A813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Recognise simple fractions (halves, quarters and tenths) of whole </w:t>
            </w:r>
          </w:p>
          <w:p w14:paraId="18A964D7" w14:textId="77777777" w:rsidR="00A81332" w:rsidRPr="00A81332" w:rsidRDefault="00A81332" w:rsidP="00A813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>numbers and shapes</w:t>
            </w:r>
          </w:p>
          <w:p w14:paraId="6AA78E94" w14:textId="2D4107C5" w:rsidR="00A81332" w:rsidRPr="00A81332" w:rsidRDefault="00A81332" w:rsidP="00A813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>Read, write and use decimals to one decimal place</w:t>
            </w:r>
          </w:p>
        </w:tc>
        <w:tc>
          <w:tcPr>
            <w:tcW w:w="3798" w:type="dxa"/>
          </w:tcPr>
          <w:p w14:paraId="2A4ED717" w14:textId="77777777" w:rsidR="00A81332" w:rsidRPr="00A81332" w:rsidRDefault="00A81332" w:rsidP="00A813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>Count, read, write, order and compare numbers up to 1000</w:t>
            </w:r>
          </w:p>
          <w:p w14:paraId="31375758" w14:textId="77777777" w:rsidR="00A81332" w:rsidRPr="00A81332" w:rsidRDefault="00A81332" w:rsidP="00A813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>Add and subtract using 3-digit whole numbers</w:t>
            </w:r>
          </w:p>
          <w:p w14:paraId="3A26C50D" w14:textId="77777777" w:rsidR="00A81332" w:rsidRPr="00A81332" w:rsidRDefault="00A81332" w:rsidP="00A813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Divide 3-digit whole numbers by single and double digit whole numbers </w:t>
            </w:r>
          </w:p>
          <w:p w14:paraId="7C62637A" w14:textId="77777777" w:rsidR="00A81332" w:rsidRPr="00A81332" w:rsidRDefault="00A81332" w:rsidP="00A813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>and express remainders</w:t>
            </w:r>
          </w:p>
          <w:p w14:paraId="444E0060" w14:textId="77777777" w:rsidR="00A81332" w:rsidRPr="00A81332" w:rsidRDefault="00A81332" w:rsidP="00A813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>Multiply 2-digit whole numbers by single and double digit whole numbers</w:t>
            </w:r>
          </w:p>
          <w:p w14:paraId="3430814D" w14:textId="77777777" w:rsidR="00A81332" w:rsidRPr="00A81332" w:rsidRDefault="00A81332" w:rsidP="00A813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Add and subtract 2-digit numbers. Approximate by rounding numbers less </w:t>
            </w:r>
          </w:p>
          <w:p w14:paraId="43DD4934" w14:textId="77777777" w:rsidR="00A81332" w:rsidRPr="00A81332" w:rsidRDefault="00A81332" w:rsidP="00A813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than 1000 to the nearest 10 or 100 and use this rounded answer to check </w:t>
            </w:r>
          </w:p>
          <w:p w14:paraId="216453F1" w14:textId="5B78D480" w:rsidR="00A81332" w:rsidRPr="00A81332" w:rsidRDefault="00A81332" w:rsidP="00A813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>results</w:t>
            </w:r>
          </w:p>
          <w:p w14:paraId="20F51660" w14:textId="77777777" w:rsidR="00A81332" w:rsidRPr="00A81332" w:rsidRDefault="00A81332" w:rsidP="00A813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>Recognise and continue linear sequences of numbers up to 100</w:t>
            </w:r>
          </w:p>
          <w:p w14:paraId="36E6FB17" w14:textId="77777777" w:rsidR="00A81332" w:rsidRPr="00A81332" w:rsidRDefault="00A81332" w:rsidP="00A813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Read, write and understand thirds, quarters, fifths and tenths including </w:t>
            </w:r>
          </w:p>
          <w:p w14:paraId="563B6E02" w14:textId="77777777" w:rsidR="00A81332" w:rsidRPr="00A81332" w:rsidRDefault="00A81332" w:rsidP="00A813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>equivalent forms</w:t>
            </w:r>
          </w:p>
          <w:p w14:paraId="08616461" w14:textId="77777777" w:rsidR="00A81332" w:rsidRPr="00A81332" w:rsidRDefault="00A81332" w:rsidP="00A813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>Read, write and use decimals up to 2 decimal places</w:t>
            </w:r>
          </w:p>
          <w:p w14:paraId="717AA2D0" w14:textId="1620EF94" w:rsidR="00A81332" w:rsidRPr="00A81332" w:rsidRDefault="00A81332" w:rsidP="00A8133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>Recognise and continue sequences that involve decimals</w:t>
            </w:r>
          </w:p>
        </w:tc>
        <w:tc>
          <w:tcPr>
            <w:tcW w:w="3798" w:type="dxa"/>
          </w:tcPr>
          <w:p w14:paraId="3C7CDDA1" w14:textId="77777777" w:rsidR="00B54378" w:rsidRDefault="00B54378" w:rsidP="00B54378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C2271">
              <w:rPr>
                <w:rFonts w:ascii="Arial" w:hAnsi="Arial" w:cs="Arial"/>
                <w:sz w:val="20"/>
                <w:szCs w:val="20"/>
              </w:rPr>
              <w:t xml:space="preserve">Read, write, order and compare large numbers (up to one million). </w:t>
            </w:r>
          </w:p>
          <w:p w14:paraId="1D4F2FD9" w14:textId="77777777" w:rsidR="00B54378" w:rsidRPr="00FC2271" w:rsidRDefault="00B54378" w:rsidP="00B54378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C2271">
              <w:rPr>
                <w:rFonts w:ascii="Arial" w:hAnsi="Arial" w:cs="Arial"/>
                <w:sz w:val="20"/>
                <w:szCs w:val="20"/>
              </w:rPr>
              <w:t>Recognise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use positive and negative </w:t>
            </w:r>
            <w:r w:rsidRPr="00FC2271">
              <w:rPr>
                <w:rFonts w:ascii="Arial" w:hAnsi="Arial" w:cs="Arial"/>
                <w:sz w:val="20"/>
                <w:szCs w:val="20"/>
              </w:rPr>
              <w:t>numbers.</w:t>
            </w:r>
          </w:p>
          <w:p w14:paraId="01EB60D1" w14:textId="77777777" w:rsidR="00B54378" w:rsidRPr="00FC2271" w:rsidRDefault="00B54378" w:rsidP="00B54378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C2271">
              <w:rPr>
                <w:rFonts w:ascii="Arial" w:hAnsi="Arial" w:cs="Arial"/>
                <w:sz w:val="20"/>
                <w:szCs w:val="20"/>
              </w:rPr>
              <w:t>Multipl</w:t>
            </w:r>
            <w:r>
              <w:rPr>
                <w:rFonts w:ascii="Arial" w:hAnsi="Arial" w:cs="Arial"/>
                <w:sz w:val="20"/>
                <w:szCs w:val="20"/>
              </w:rPr>
              <w:t xml:space="preserve">y and divide whole numbers and </w:t>
            </w:r>
            <w:r w:rsidRPr="00FC2271">
              <w:rPr>
                <w:rFonts w:ascii="Arial" w:hAnsi="Arial" w:cs="Arial"/>
                <w:sz w:val="20"/>
                <w:szCs w:val="20"/>
              </w:rPr>
              <w:t>decimals by 10, 100, 1000.</w:t>
            </w:r>
          </w:p>
          <w:p w14:paraId="3DEDE241" w14:textId="77777777" w:rsidR="00B54378" w:rsidRPr="00FC2271" w:rsidRDefault="00B54378" w:rsidP="00B54378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C2271">
              <w:rPr>
                <w:rFonts w:ascii="Arial" w:hAnsi="Arial" w:cs="Arial"/>
                <w:sz w:val="20"/>
                <w:szCs w:val="20"/>
              </w:rPr>
              <w:t>Use</w:t>
            </w:r>
            <w:r>
              <w:rPr>
                <w:rFonts w:ascii="Arial" w:hAnsi="Arial" w:cs="Arial"/>
                <w:sz w:val="20"/>
                <w:szCs w:val="20"/>
              </w:rPr>
              <w:t xml:space="preserve"> multiplication facts and make </w:t>
            </w:r>
            <w:r w:rsidRPr="00FC2271">
              <w:rPr>
                <w:rFonts w:ascii="Arial" w:hAnsi="Arial" w:cs="Arial"/>
                <w:sz w:val="20"/>
                <w:szCs w:val="20"/>
              </w:rPr>
              <w:t>connections with division facts.</w:t>
            </w:r>
          </w:p>
          <w:p w14:paraId="6A0DB786" w14:textId="77777777" w:rsidR="00B54378" w:rsidRPr="00FC2271" w:rsidRDefault="00B54378" w:rsidP="00B54378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C2271">
              <w:rPr>
                <w:rFonts w:ascii="Arial" w:hAnsi="Arial" w:cs="Arial"/>
                <w:sz w:val="20"/>
                <w:szCs w:val="20"/>
              </w:rPr>
              <w:t>Use simp</w:t>
            </w:r>
            <w:r>
              <w:rPr>
                <w:rFonts w:ascii="Arial" w:hAnsi="Arial" w:cs="Arial"/>
                <w:sz w:val="20"/>
                <w:szCs w:val="20"/>
              </w:rPr>
              <w:t xml:space="preserve">le formulae expressed in words </w:t>
            </w:r>
            <w:r w:rsidRPr="00FC2271">
              <w:rPr>
                <w:rFonts w:ascii="Arial" w:hAnsi="Arial" w:cs="Arial"/>
                <w:sz w:val="20"/>
                <w:szCs w:val="20"/>
              </w:rPr>
              <w:t>for one or two-step operations.</w:t>
            </w:r>
          </w:p>
          <w:p w14:paraId="2B466D57" w14:textId="77777777" w:rsidR="00B54378" w:rsidRDefault="00B54378" w:rsidP="00B54378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C2271">
              <w:rPr>
                <w:rFonts w:ascii="Arial" w:hAnsi="Arial" w:cs="Arial"/>
                <w:sz w:val="20"/>
                <w:szCs w:val="20"/>
              </w:rPr>
              <w:t>Calculat</w:t>
            </w:r>
            <w:r>
              <w:rPr>
                <w:rFonts w:ascii="Arial" w:hAnsi="Arial" w:cs="Arial"/>
                <w:sz w:val="20"/>
                <w:szCs w:val="20"/>
              </w:rPr>
              <w:t xml:space="preserve">e the squares of one-digit and </w:t>
            </w:r>
            <w:r w:rsidRPr="00FC2271">
              <w:rPr>
                <w:rFonts w:ascii="Arial" w:hAnsi="Arial" w:cs="Arial"/>
                <w:sz w:val="20"/>
                <w:szCs w:val="20"/>
              </w:rPr>
              <w:t xml:space="preserve">two-digit numbers. </w:t>
            </w:r>
          </w:p>
          <w:p w14:paraId="47DD7E64" w14:textId="77777777" w:rsidR="00B54378" w:rsidRPr="00FC2271" w:rsidRDefault="00B54378" w:rsidP="00B54378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C2271">
              <w:rPr>
                <w:rFonts w:ascii="Arial" w:hAnsi="Arial" w:cs="Arial"/>
                <w:sz w:val="20"/>
                <w:szCs w:val="20"/>
              </w:rPr>
              <w:t>Fol</w:t>
            </w:r>
            <w:r>
              <w:rPr>
                <w:rFonts w:ascii="Arial" w:hAnsi="Arial" w:cs="Arial"/>
                <w:sz w:val="20"/>
                <w:szCs w:val="20"/>
              </w:rPr>
              <w:t xml:space="preserve">low the order of precedence of </w:t>
            </w:r>
            <w:r w:rsidRPr="00FC2271">
              <w:rPr>
                <w:rFonts w:ascii="Arial" w:hAnsi="Arial" w:cs="Arial"/>
                <w:sz w:val="20"/>
                <w:szCs w:val="20"/>
              </w:rPr>
              <w:t xml:space="preserve">operators. </w:t>
            </w:r>
          </w:p>
          <w:p w14:paraId="1746AFBA" w14:textId="77777777" w:rsidR="00B54378" w:rsidRPr="00FC2271" w:rsidRDefault="00B54378" w:rsidP="00B54378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C2271">
              <w:rPr>
                <w:rFonts w:ascii="Arial" w:hAnsi="Arial" w:cs="Arial"/>
                <w:sz w:val="20"/>
                <w:szCs w:val="20"/>
              </w:rPr>
              <w:t>Read, w</w:t>
            </w:r>
            <w:r>
              <w:rPr>
                <w:rFonts w:ascii="Arial" w:hAnsi="Arial" w:cs="Arial"/>
                <w:sz w:val="20"/>
                <w:szCs w:val="20"/>
              </w:rPr>
              <w:t xml:space="preserve">rite, order and compare common </w:t>
            </w:r>
            <w:r w:rsidRPr="00FC2271">
              <w:rPr>
                <w:rFonts w:ascii="Arial" w:hAnsi="Arial" w:cs="Arial"/>
                <w:sz w:val="20"/>
                <w:szCs w:val="20"/>
              </w:rPr>
              <w:t xml:space="preserve">fractions and mixed numbers. </w:t>
            </w:r>
          </w:p>
          <w:p w14:paraId="0DD02D8B" w14:textId="77777777" w:rsidR="00B54378" w:rsidRPr="00FC2271" w:rsidRDefault="00B54378" w:rsidP="00B54378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C2271">
              <w:rPr>
                <w:rFonts w:ascii="Arial" w:hAnsi="Arial" w:cs="Arial"/>
                <w:sz w:val="20"/>
                <w:szCs w:val="20"/>
              </w:rPr>
              <w:t>Find fracti</w:t>
            </w:r>
            <w:r>
              <w:rPr>
                <w:rFonts w:ascii="Arial" w:hAnsi="Arial" w:cs="Arial"/>
                <w:sz w:val="20"/>
                <w:szCs w:val="20"/>
              </w:rPr>
              <w:t xml:space="preserve">ons of whole number quantities </w:t>
            </w:r>
            <w:r w:rsidRPr="00FC2271">
              <w:rPr>
                <w:rFonts w:ascii="Arial" w:hAnsi="Arial" w:cs="Arial"/>
                <w:sz w:val="20"/>
                <w:szCs w:val="20"/>
              </w:rPr>
              <w:t>or measurements.</w:t>
            </w:r>
          </w:p>
          <w:p w14:paraId="066FDF1A" w14:textId="77777777" w:rsidR="00B54378" w:rsidRPr="00FC2271" w:rsidRDefault="00B54378" w:rsidP="00B54378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C2271">
              <w:rPr>
                <w:rFonts w:ascii="Arial" w:hAnsi="Arial" w:cs="Arial"/>
                <w:sz w:val="20"/>
                <w:szCs w:val="20"/>
              </w:rPr>
              <w:t>Read, wri</w:t>
            </w:r>
            <w:r>
              <w:rPr>
                <w:rFonts w:ascii="Arial" w:hAnsi="Arial" w:cs="Arial"/>
                <w:sz w:val="20"/>
                <w:szCs w:val="20"/>
              </w:rPr>
              <w:t xml:space="preserve">te, order and compare decimals </w:t>
            </w:r>
            <w:r w:rsidRPr="00FC2271">
              <w:rPr>
                <w:rFonts w:ascii="Arial" w:hAnsi="Arial" w:cs="Arial"/>
                <w:sz w:val="20"/>
                <w:szCs w:val="20"/>
              </w:rPr>
              <w:t>up to three decimal places.</w:t>
            </w:r>
          </w:p>
          <w:p w14:paraId="0CCEA55E" w14:textId="77777777" w:rsidR="00B54378" w:rsidRDefault="00B54378" w:rsidP="00B54378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C2271">
              <w:rPr>
                <w:rFonts w:ascii="Arial" w:hAnsi="Arial" w:cs="Arial"/>
                <w:sz w:val="20"/>
                <w:szCs w:val="20"/>
              </w:rPr>
              <w:t>Add,</w:t>
            </w:r>
            <w:r>
              <w:rPr>
                <w:rFonts w:ascii="Arial" w:hAnsi="Arial" w:cs="Arial"/>
                <w:sz w:val="20"/>
                <w:szCs w:val="20"/>
              </w:rPr>
              <w:t xml:space="preserve"> subtract, multiply and divide </w:t>
            </w:r>
            <w:r w:rsidRPr="00FC2271">
              <w:rPr>
                <w:rFonts w:ascii="Arial" w:hAnsi="Arial" w:cs="Arial"/>
                <w:sz w:val="20"/>
                <w:szCs w:val="20"/>
              </w:rPr>
              <w:t xml:space="preserve">decimals up to two decimal places. </w:t>
            </w:r>
          </w:p>
          <w:p w14:paraId="6EAAAE1C" w14:textId="77777777" w:rsidR="00B54378" w:rsidRPr="00FC2271" w:rsidRDefault="00B54378" w:rsidP="00B54378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C2271">
              <w:rPr>
                <w:rFonts w:ascii="Arial" w:hAnsi="Arial" w:cs="Arial"/>
                <w:sz w:val="20"/>
                <w:szCs w:val="20"/>
              </w:rPr>
              <w:t>Appr</w:t>
            </w:r>
            <w:r>
              <w:rPr>
                <w:rFonts w:ascii="Arial" w:hAnsi="Arial" w:cs="Arial"/>
                <w:sz w:val="20"/>
                <w:szCs w:val="20"/>
              </w:rPr>
              <w:t xml:space="preserve">oximate by rounding to a whole </w:t>
            </w:r>
            <w:r w:rsidRPr="00FC2271">
              <w:rPr>
                <w:rFonts w:ascii="Arial" w:hAnsi="Arial" w:cs="Arial"/>
                <w:sz w:val="20"/>
                <w:szCs w:val="20"/>
              </w:rPr>
              <w:t>number or to one or two decimal places.</w:t>
            </w:r>
          </w:p>
          <w:p w14:paraId="138075F2" w14:textId="4FF0E0E6" w:rsidR="00A81332" w:rsidRPr="00B54378" w:rsidRDefault="00B54378" w:rsidP="00B54378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FC2271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ead, write, order and compare </w:t>
            </w:r>
            <w:r w:rsidRPr="00FC2271">
              <w:rPr>
                <w:rFonts w:ascii="Arial" w:hAnsi="Arial" w:cs="Arial"/>
                <w:sz w:val="20"/>
                <w:szCs w:val="20"/>
              </w:rPr>
              <w:t>percentages in whole numbers</w:t>
            </w:r>
          </w:p>
        </w:tc>
      </w:tr>
    </w:tbl>
    <w:p w14:paraId="5ECF0EEB" w14:textId="77777777" w:rsidR="00530DA5" w:rsidRDefault="00530DA5" w:rsidP="00530DA5"/>
    <w:p w14:paraId="487C3F30" w14:textId="65513A80" w:rsidR="00530DA5" w:rsidRDefault="00530DA5" w:rsidP="00530DA5"/>
    <w:p w14:paraId="783E3948" w14:textId="062877DF" w:rsidR="009A336C" w:rsidRDefault="009A336C" w:rsidP="00530DA5"/>
    <w:p w14:paraId="799821E6" w14:textId="3B106EAA" w:rsidR="009A336C" w:rsidRDefault="009A336C" w:rsidP="00A81332">
      <w:pPr>
        <w:rPr>
          <w:b/>
          <w:bCs/>
        </w:rPr>
      </w:pPr>
    </w:p>
    <w:tbl>
      <w:tblPr>
        <w:tblStyle w:val="TableGrid"/>
        <w:tblW w:w="15190" w:type="dxa"/>
        <w:tblLayout w:type="fixed"/>
        <w:tblLook w:val="04A0" w:firstRow="1" w:lastRow="0" w:firstColumn="1" w:lastColumn="0" w:noHBand="0" w:noVBand="1"/>
      </w:tblPr>
      <w:tblGrid>
        <w:gridCol w:w="3796"/>
        <w:gridCol w:w="3798"/>
        <w:gridCol w:w="3798"/>
        <w:gridCol w:w="3798"/>
      </w:tblGrid>
      <w:tr w:rsidR="00A81332" w:rsidRPr="00A7412B" w14:paraId="3CDB8B63" w14:textId="77777777" w:rsidTr="001A32B4">
        <w:trPr>
          <w:trHeight w:val="308"/>
        </w:trPr>
        <w:tc>
          <w:tcPr>
            <w:tcW w:w="15190" w:type="dxa"/>
            <w:gridSpan w:val="4"/>
            <w:shd w:val="clear" w:color="auto" w:fill="D9D9D9" w:themeFill="background1" w:themeFillShade="D9"/>
          </w:tcPr>
          <w:p w14:paraId="6B372035" w14:textId="7BAAFDC9" w:rsidR="00A81332" w:rsidRPr="00A7412B" w:rsidRDefault="00A81332" w:rsidP="001A32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SHAPE, SPACE AND MEASURES</w:t>
            </w:r>
          </w:p>
        </w:tc>
      </w:tr>
      <w:tr w:rsidR="00A81332" w:rsidRPr="00A7412B" w14:paraId="2AE00DA4" w14:textId="77777777" w:rsidTr="001A32B4">
        <w:trPr>
          <w:trHeight w:val="308"/>
        </w:trPr>
        <w:tc>
          <w:tcPr>
            <w:tcW w:w="3796" w:type="dxa"/>
            <w:shd w:val="clear" w:color="auto" w:fill="FFFF00"/>
          </w:tcPr>
          <w:p w14:paraId="4D7F31CD" w14:textId="77777777" w:rsidR="00A81332" w:rsidRPr="00A7412B" w:rsidRDefault="00A81332" w:rsidP="001A32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E1</w:t>
            </w:r>
          </w:p>
        </w:tc>
        <w:tc>
          <w:tcPr>
            <w:tcW w:w="3798" w:type="dxa"/>
            <w:shd w:val="clear" w:color="auto" w:fill="FFC000"/>
          </w:tcPr>
          <w:p w14:paraId="23A66156" w14:textId="77777777" w:rsidR="00A81332" w:rsidRPr="00A7412B" w:rsidRDefault="00A81332" w:rsidP="001A32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E2</w:t>
            </w:r>
          </w:p>
        </w:tc>
        <w:tc>
          <w:tcPr>
            <w:tcW w:w="3798" w:type="dxa"/>
            <w:shd w:val="clear" w:color="auto" w:fill="FF0000"/>
          </w:tcPr>
          <w:p w14:paraId="40F0EE3E" w14:textId="77777777" w:rsidR="00A81332" w:rsidRPr="00A7412B" w:rsidRDefault="00A81332" w:rsidP="001A32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E3</w:t>
            </w:r>
          </w:p>
        </w:tc>
        <w:tc>
          <w:tcPr>
            <w:tcW w:w="3798" w:type="dxa"/>
            <w:shd w:val="clear" w:color="auto" w:fill="00B050"/>
          </w:tcPr>
          <w:p w14:paraId="75F09DBB" w14:textId="77777777" w:rsidR="00A81332" w:rsidRPr="00A7412B" w:rsidRDefault="00A81332" w:rsidP="001A32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</w:tr>
      <w:tr w:rsidR="00A81332" w:rsidRPr="008653E8" w14:paraId="23A0116D" w14:textId="77777777" w:rsidTr="00B54378">
        <w:trPr>
          <w:trHeight w:val="558"/>
        </w:trPr>
        <w:tc>
          <w:tcPr>
            <w:tcW w:w="3796" w:type="dxa"/>
          </w:tcPr>
          <w:p w14:paraId="4451937B" w14:textId="77777777" w:rsidR="00A81332" w:rsidRPr="00A81332" w:rsidRDefault="00A81332" w:rsidP="00A81332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Recognise coins and notes and write them in numbers with the correct symbols (£ &amp; p), where these involve numbers up to 20 </w:t>
            </w:r>
          </w:p>
          <w:p w14:paraId="234EAA09" w14:textId="77777777" w:rsidR="00A81332" w:rsidRPr="00A81332" w:rsidRDefault="00A81332" w:rsidP="00A81332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Read 12 hour digital and analogue clocks in hours </w:t>
            </w:r>
          </w:p>
          <w:p w14:paraId="2C2DEF10" w14:textId="77777777" w:rsidR="00A81332" w:rsidRPr="00A81332" w:rsidRDefault="00A81332" w:rsidP="00A81332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Know the number of days in a week, and months and seasons in a year. Be able to name and sequence </w:t>
            </w:r>
          </w:p>
          <w:p w14:paraId="1A882522" w14:textId="77777777" w:rsidR="00A81332" w:rsidRPr="00A81332" w:rsidRDefault="00A81332" w:rsidP="00A81332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Describe and make comparisons in words between measures of items including size, length, width, height, weight and capacity </w:t>
            </w:r>
          </w:p>
          <w:p w14:paraId="0754AA31" w14:textId="77777777" w:rsidR="00A81332" w:rsidRPr="00A81332" w:rsidRDefault="00A81332" w:rsidP="00A81332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Identify and recognise common 2-D and 3-D shapes including circle, cube, rectangle (incl. square) and triangle </w:t>
            </w:r>
          </w:p>
          <w:p w14:paraId="03F8FBD7" w14:textId="053EDFFC" w:rsidR="00A81332" w:rsidRPr="00A81332" w:rsidRDefault="00A81332" w:rsidP="00A813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>Use everyday positional vocabulary to describe position</w:t>
            </w:r>
          </w:p>
        </w:tc>
        <w:tc>
          <w:tcPr>
            <w:tcW w:w="3798" w:type="dxa"/>
          </w:tcPr>
          <w:p w14:paraId="1CAB1FC0" w14:textId="77777777" w:rsidR="00A81332" w:rsidRPr="00A81332" w:rsidRDefault="00A81332" w:rsidP="00A813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Calculate money in pence up to one pound and in whole pounds of multiple items and write with the correct symbols (£ or p) </w:t>
            </w:r>
          </w:p>
          <w:p w14:paraId="1AB6CA9B" w14:textId="77777777" w:rsidR="00A81332" w:rsidRPr="00A81332" w:rsidRDefault="00A81332" w:rsidP="00A813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Read and record time in common date formats, and read time displayed on analogue clocks in hours, half hours and quarter hours, and understand hours from a 24-hour digital clock </w:t>
            </w:r>
          </w:p>
          <w:p w14:paraId="723CFEF6" w14:textId="77777777" w:rsidR="00A81332" w:rsidRPr="00A81332" w:rsidRDefault="00A81332" w:rsidP="00A813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Use metric measures of length including millimetres, centimetres, metres and kilometres </w:t>
            </w:r>
          </w:p>
          <w:p w14:paraId="1B808BEE" w14:textId="77777777" w:rsidR="00A81332" w:rsidRPr="00A81332" w:rsidRDefault="00A81332" w:rsidP="00A813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Use measures of weight including grams and kilograms </w:t>
            </w:r>
          </w:p>
          <w:p w14:paraId="6027B1CF" w14:textId="77777777" w:rsidR="00A81332" w:rsidRPr="00A81332" w:rsidRDefault="00A81332" w:rsidP="00A813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Use measures of capacity including millilitres and litres </w:t>
            </w:r>
          </w:p>
          <w:p w14:paraId="5DF9F33C" w14:textId="77777777" w:rsidR="00A81332" w:rsidRPr="00A81332" w:rsidRDefault="00A81332" w:rsidP="00A813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Read and compare positive temperatures </w:t>
            </w:r>
          </w:p>
          <w:p w14:paraId="530072B5" w14:textId="77777777" w:rsidR="00A81332" w:rsidRPr="00A81332" w:rsidRDefault="00A81332" w:rsidP="00A813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Read and use simple scales to the nearest labelled division </w:t>
            </w:r>
          </w:p>
          <w:p w14:paraId="76E8BB74" w14:textId="77777777" w:rsidR="00A81332" w:rsidRPr="00A81332" w:rsidRDefault="00A81332" w:rsidP="00A813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Recognise and name 2-D and 3-D shapes including pentagons, hexagons, cylinders, cuboids, pyramids and spheres </w:t>
            </w:r>
          </w:p>
          <w:p w14:paraId="2B906DAF" w14:textId="77777777" w:rsidR="00A81332" w:rsidRPr="00A81332" w:rsidRDefault="00A81332" w:rsidP="00A813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Describe the properties of common 2-D and 3-D shapes including numbers of sides, corners, edges, faces, angles and base </w:t>
            </w:r>
          </w:p>
          <w:p w14:paraId="0D926028" w14:textId="69087DD4" w:rsidR="00A81332" w:rsidRPr="00A81332" w:rsidRDefault="00A81332" w:rsidP="00A813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Use appropriate positional vocabulary to describe position and direction including between, </w:t>
            </w:r>
            <w:r w:rsidRPr="00A81332">
              <w:rPr>
                <w:rFonts w:ascii="Arial" w:hAnsi="Arial" w:cs="Arial"/>
                <w:sz w:val="20"/>
                <w:szCs w:val="20"/>
              </w:rPr>
              <w:lastRenderedPageBreak/>
              <w:t>inside, outside, middle, below, on top, forwards and backward</w:t>
            </w:r>
          </w:p>
        </w:tc>
        <w:tc>
          <w:tcPr>
            <w:tcW w:w="3798" w:type="dxa"/>
          </w:tcPr>
          <w:p w14:paraId="22165C5B" w14:textId="77777777" w:rsidR="00A81332" w:rsidRPr="00A81332" w:rsidRDefault="00A81332" w:rsidP="00A813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lastRenderedPageBreak/>
              <w:t xml:space="preserve">Calculate with money using decimal notation and express money correctly in writing in pounds and pence </w:t>
            </w:r>
          </w:p>
          <w:p w14:paraId="4677ED5D" w14:textId="77777777" w:rsidR="00A81332" w:rsidRPr="00A81332" w:rsidRDefault="00A81332" w:rsidP="00A813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Round amounts of money to the nearest £1 or 10p </w:t>
            </w:r>
          </w:p>
          <w:p w14:paraId="1E7EC9CF" w14:textId="77777777" w:rsidR="00A81332" w:rsidRPr="00A81332" w:rsidRDefault="00A81332" w:rsidP="00A813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Read, measure and record time using am and pm </w:t>
            </w:r>
          </w:p>
          <w:p w14:paraId="7C1E0970" w14:textId="77777777" w:rsidR="00A81332" w:rsidRPr="00A81332" w:rsidRDefault="00A81332" w:rsidP="00A813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Read time from analogue and 24 hour digital clocks in hours and minutes </w:t>
            </w:r>
          </w:p>
          <w:p w14:paraId="394F3114" w14:textId="77777777" w:rsidR="00A81332" w:rsidRPr="00A81332" w:rsidRDefault="00A81332" w:rsidP="00A813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Use and compare measures of length, capacity, weight and temperature using metric or imperial units to the nearest labelled or unlabelled division </w:t>
            </w:r>
          </w:p>
          <w:p w14:paraId="4E5D9740" w14:textId="77777777" w:rsidR="00A81332" w:rsidRPr="00A81332" w:rsidRDefault="00A81332" w:rsidP="00A813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Compare metric measures of length including millimetres, centimetres, metres and kilometres </w:t>
            </w:r>
          </w:p>
          <w:p w14:paraId="0E980FAE" w14:textId="77777777" w:rsidR="00A81332" w:rsidRPr="00A81332" w:rsidRDefault="00A81332" w:rsidP="00A813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Compare measures of weight including grams and kilograms </w:t>
            </w:r>
          </w:p>
          <w:p w14:paraId="2306A763" w14:textId="77777777" w:rsidR="00A81332" w:rsidRPr="00A81332" w:rsidRDefault="00A81332" w:rsidP="00A813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Compare measures of capacity including millilitres and litres </w:t>
            </w:r>
          </w:p>
          <w:p w14:paraId="109BFAD3" w14:textId="77777777" w:rsidR="00A81332" w:rsidRPr="00A81332" w:rsidRDefault="00A81332" w:rsidP="00A813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Use a suitable instrument to measure mass and length </w:t>
            </w:r>
          </w:p>
          <w:p w14:paraId="476F0B81" w14:textId="77777777" w:rsidR="00A81332" w:rsidRPr="00A81332" w:rsidRDefault="00A81332" w:rsidP="00A813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Sort 2-D and 3-D shapes using properties including lines of symmetry, length, right angles, angles including in rectangles and triangles </w:t>
            </w:r>
          </w:p>
          <w:p w14:paraId="11282C69" w14:textId="025A2B4F" w:rsidR="00A81332" w:rsidRPr="00A81332" w:rsidRDefault="00A81332" w:rsidP="00A813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>Use appropriate positional vocabulary to describe position and direction including eight compass points and including full/half/quarter turns</w:t>
            </w:r>
          </w:p>
        </w:tc>
        <w:tc>
          <w:tcPr>
            <w:tcW w:w="3798" w:type="dxa"/>
          </w:tcPr>
          <w:p w14:paraId="5527A7B1" w14:textId="77777777" w:rsidR="00A81332" w:rsidRPr="00A81332" w:rsidRDefault="00A81332" w:rsidP="00A813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Calculate simple interest in multiples of 5% on amounts of money 20–30% </w:t>
            </w:r>
          </w:p>
          <w:p w14:paraId="0B6C3CFF" w14:textId="77777777" w:rsidR="00A81332" w:rsidRPr="00A81332" w:rsidRDefault="00A81332" w:rsidP="00A813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Calculate discounts in multiples of 5% on amounts of money </w:t>
            </w:r>
          </w:p>
          <w:p w14:paraId="2F9EC7B1" w14:textId="2559C558" w:rsidR="00A81332" w:rsidRPr="00A81332" w:rsidRDefault="00A81332" w:rsidP="00A813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Convert between units of length, weight, capacity, money and time, in the same system </w:t>
            </w:r>
          </w:p>
          <w:p w14:paraId="63ABB2FA" w14:textId="0F3FA094" w:rsidR="00A81332" w:rsidRPr="00B54378" w:rsidRDefault="00A81332" w:rsidP="00B5437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Recognise and make use of simple scales on maps and drawings </w:t>
            </w:r>
            <w:r w:rsidRPr="00B543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FE04D9" w14:textId="77777777" w:rsidR="00A81332" w:rsidRPr="00A81332" w:rsidRDefault="00A81332" w:rsidP="00A813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Calculate the area and perimeter of simple shapes including those that are made up of a combination of rectangles </w:t>
            </w:r>
          </w:p>
          <w:p w14:paraId="31CC61B2" w14:textId="17001866" w:rsidR="00A81332" w:rsidRPr="00A81332" w:rsidRDefault="00A81332" w:rsidP="00A813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Calculate the volumes of cubes and cuboids </w:t>
            </w:r>
          </w:p>
          <w:p w14:paraId="08CCC47B" w14:textId="79B4B13B" w:rsidR="00A81332" w:rsidRPr="00A81332" w:rsidRDefault="00A81332" w:rsidP="00A813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Draw 2-D shapes and demonstrate an understanding of line symmetry and knowledge of the relative size of angles </w:t>
            </w:r>
          </w:p>
          <w:p w14:paraId="329A5BDB" w14:textId="77777777" w:rsidR="00A81332" w:rsidRPr="00A81332" w:rsidRDefault="00A81332" w:rsidP="00A813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 xml:space="preserve">Interpret plans, elevations and nets of simple 3-D shapes </w:t>
            </w:r>
          </w:p>
          <w:p w14:paraId="4D3C76A2" w14:textId="551CE7C1" w:rsidR="00A81332" w:rsidRPr="00A81332" w:rsidRDefault="00A81332" w:rsidP="00A81332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A81332">
              <w:rPr>
                <w:rFonts w:ascii="Arial" w:hAnsi="Arial" w:cs="Arial"/>
                <w:sz w:val="20"/>
                <w:szCs w:val="20"/>
              </w:rPr>
              <w:t>Use angles when describing position and direction, and measure angles in degree</w:t>
            </w:r>
          </w:p>
        </w:tc>
      </w:tr>
    </w:tbl>
    <w:p w14:paraId="225350A2" w14:textId="2132C017" w:rsidR="00530DA5" w:rsidRDefault="00530DA5"/>
    <w:p w14:paraId="32FFFB30" w14:textId="21544033" w:rsidR="00B54378" w:rsidRDefault="00B54378"/>
    <w:tbl>
      <w:tblPr>
        <w:tblStyle w:val="TableGrid"/>
        <w:tblW w:w="15190" w:type="dxa"/>
        <w:tblLayout w:type="fixed"/>
        <w:tblLook w:val="04A0" w:firstRow="1" w:lastRow="0" w:firstColumn="1" w:lastColumn="0" w:noHBand="0" w:noVBand="1"/>
      </w:tblPr>
      <w:tblGrid>
        <w:gridCol w:w="3796"/>
        <w:gridCol w:w="3798"/>
        <w:gridCol w:w="3798"/>
        <w:gridCol w:w="3798"/>
      </w:tblGrid>
      <w:tr w:rsidR="00B54378" w:rsidRPr="00A7412B" w14:paraId="2B6B9702" w14:textId="77777777" w:rsidTr="001A32B4">
        <w:trPr>
          <w:trHeight w:val="308"/>
        </w:trPr>
        <w:tc>
          <w:tcPr>
            <w:tcW w:w="15190" w:type="dxa"/>
            <w:gridSpan w:val="4"/>
            <w:shd w:val="clear" w:color="auto" w:fill="D9D9D9" w:themeFill="background1" w:themeFillShade="D9"/>
          </w:tcPr>
          <w:p w14:paraId="15B066FC" w14:textId="09B17754" w:rsidR="00B54378" w:rsidRPr="00A7412B" w:rsidRDefault="00B54378" w:rsidP="001A32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USING AND APPLYING</w:t>
            </w:r>
          </w:p>
        </w:tc>
      </w:tr>
      <w:tr w:rsidR="00B54378" w:rsidRPr="00A7412B" w14:paraId="55893D1B" w14:textId="77777777" w:rsidTr="001A32B4">
        <w:trPr>
          <w:trHeight w:val="308"/>
        </w:trPr>
        <w:tc>
          <w:tcPr>
            <w:tcW w:w="3796" w:type="dxa"/>
            <w:shd w:val="clear" w:color="auto" w:fill="FFFF00"/>
          </w:tcPr>
          <w:p w14:paraId="598CE9D0" w14:textId="77777777" w:rsidR="00B54378" w:rsidRPr="00A7412B" w:rsidRDefault="00B54378" w:rsidP="001A32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E1</w:t>
            </w:r>
          </w:p>
        </w:tc>
        <w:tc>
          <w:tcPr>
            <w:tcW w:w="3798" w:type="dxa"/>
            <w:shd w:val="clear" w:color="auto" w:fill="FFC000"/>
          </w:tcPr>
          <w:p w14:paraId="0DF2B259" w14:textId="77777777" w:rsidR="00B54378" w:rsidRPr="00A7412B" w:rsidRDefault="00B54378" w:rsidP="001A32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E2</w:t>
            </w:r>
          </w:p>
        </w:tc>
        <w:tc>
          <w:tcPr>
            <w:tcW w:w="3798" w:type="dxa"/>
            <w:shd w:val="clear" w:color="auto" w:fill="FF0000"/>
          </w:tcPr>
          <w:p w14:paraId="32B0B562" w14:textId="77777777" w:rsidR="00B54378" w:rsidRPr="00A7412B" w:rsidRDefault="00B54378" w:rsidP="001A32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E3</w:t>
            </w:r>
          </w:p>
        </w:tc>
        <w:tc>
          <w:tcPr>
            <w:tcW w:w="3798" w:type="dxa"/>
            <w:shd w:val="clear" w:color="auto" w:fill="00B050"/>
          </w:tcPr>
          <w:p w14:paraId="402B3B28" w14:textId="77777777" w:rsidR="00B54378" w:rsidRPr="00A7412B" w:rsidRDefault="00B54378" w:rsidP="001A32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L1</w:t>
            </w:r>
          </w:p>
        </w:tc>
      </w:tr>
      <w:tr w:rsidR="00B54378" w:rsidRPr="00A81332" w14:paraId="101FD262" w14:textId="77777777" w:rsidTr="00B54378">
        <w:trPr>
          <w:trHeight w:val="4025"/>
        </w:trPr>
        <w:tc>
          <w:tcPr>
            <w:tcW w:w="3796" w:type="dxa"/>
          </w:tcPr>
          <w:p w14:paraId="36A7CE4C" w14:textId="77777777" w:rsidR="00B54378" w:rsidRPr="00B54378" w:rsidRDefault="00B54378" w:rsidP="00B54378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54378">
              <w:rPr>
                <w:rFonts w:ascii="Arial" w:hAnsi="Arial" w:cs="Arial"/>
                <w:sz w:val="20"/>
                <w:szCs w:val="20"/>
              </w:rPr>
              <w:t xml:space="preserve">Read numerical information from lists </w:t>
            </w:r>
          </w:p>
          <w:p w14:paraId="09A8E1C6" w14:textId="77777777" w:rsidR="00B54378" w:rsidRPr="00B54378" w:rsidRDefault="00B54378" w:rsidP="00B54378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54378">
              <w:rPr>
                <w:rFonts w:ascii="Arial" w:hAnsi="Arial" w:cs="Arial"/>
                <w:sz w:val="20"/>
                <w:szCs w:val="20"/>
              </w:rPr>
              <w:t xml:space="preserve">Sort and classify objects using a single criterion </w:t>
            </w:r>
          </w:p>
          <w:p w14:paraId="68BEC540" w14:textId="668F3EE5" w:rsidR="00B54378" w:rsidRPr="00B54378" w:rsidRDefault="00B54378" w:rsidP="00B5437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54378">
              <w:rPr>
                <w:rFonts w:ascii="Arial" w:hAnsi="Arial" w:cs="Arial"/>
                <w:sz w:val="20"/>
                <w:szCs w:val="20"/>
              </w:rPr>
              <w:t>Read and draw simple charts and diagrams including a tally chart, block diagram/graph</w:t>
            </w:r>
          </w:p>
        </w:tc>
        <w:tc>
          <w:tcPr>
            <w:tcW w:w="3798" w:type="dxa"/>
          </w:tcPr>
          <w:p w14:paraId="1965B582" w14:textId="77777777" w:rsidR="00B54378" w:rsidRPr="00B54378" w:rsidRDefault="00B54378" w:rsidP="00B5437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54378">
              <w:rPr>
                <w:rFonts w:ascii="Arial" w:hAnsi="Arial" w:cs="Arial"/>
                <w:sz w:val="20"/>
                <w:szCs w:val="20"/>
              </w:rPr>
              <w:t xml:space="preserve">Extract information from lists, tables, diagrams and bar charts </w:t>
            </w:r>
          </w:p>
          <w:p w14:paraId="520E3CB2" w14:textId="77777777" w:rsidR="00B54378" w:rsidRPr="00B54378" w:rsidRDefault="00B54378" w:rsidP="00B5437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54378">
              <w:rPr>
                <w:rFonts w:ascii="Arial" w:hAnsi="Arial" w:cs="Arial"/>
                <w:sz w:val="20"/>
                <w:szCs w:val="20"/>
              </w:rPr>
              <w:t xml:space="preserve">Make numerical comparisons from bar charts </w:t>
            </w:r>
          </w:p>
          <w:p w14:paraId="0B6B5E6F" w14:textId="77777777" w:rsidR="00B54378" w:rsidRPr="00B54378" w:rsidRDefault="00B54378" w:rsidP="00B5437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B54378">
              <w:rPr>
                <w:rFonts w:ascii="Arial" w:hAnsi="Arial" w:cs="Arial"/>
                <w:sz w:val="20"/>
                <w:szCs w:val="20"/>
              </w:rPr>
              <w:t xml:space="preserve">Sort and classify objects using 2 criteria </w:t>
            </w:r>
          </w:p>
          <w:p w14:paraId="435231DD" w14:textId="2CD97C82" w:rsidR="00B54378" w:rsidRPr="00B54378" w:rsidRDefault="00B54378" w:rsidP="00B5437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54378">
              <w:rPr>
                <w:rFonts w:ascii="Arial" w:hAnsi="Arial" w:cs="Arial"/>
                <w:sz w:val="20"/>
                <w:szCs w:val="20"/>
              </w:rPr>
              <w:t>Take information from one format and represent the information in another format including use of bar charts</w:t>
            </w:r>
          </w:p>
        </w:tc>
        <w:tc>
          <w:tcPr>
            <w:tcW w:w="3798" w:type="dxa"/>
          </w:tcPr>
          <w:p w14:paraId="22A35CBC" w14:textId="77777777" w:rsidR="00B54378" w:rsidRPr="00B54378" w:rsidRDefault="00B54378" w:rsidP="00B5437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54378">
              <w:rPr>
                <w:rFonts w:ascii="Arial" w:hAnsi="Arial" w:cs="Arial"/>
                <w:sz w:val="20"/>
                <w:szCs w:val="20"/>
              </w:rPr>
              <w:t xml:space="preserve">Extract information from lists, tables, diagrams and charts and create frequency tables </w:t>
            </w:r>
          </w:p>
          <w:p w14:paraId="7B807A45" w14:textId="77777777" w:rsidR="00B54378" w:rsidRPr="00B54378" w:rsidRDefault="00B54378" w:rsidP="00B5437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54378">
              <w:rPr>
                <w:rFonts w:ascii="Arial" w:hAnsi="Arial" w:cs="Arial"/>
                <w:sz w:val="20"/>
                <w:szCs w:val="20"/>
              </w:rPr>
              <w:t xml:space="preserve">Interpret information, to make comparisons and record changes, from different formats including bar charts and simple line graphs </w:t>
            </w:r>
          </w:p>
          <w:p w14:paraId="209A733C" w14:textId="41BE0A31" w:rsidR="00B54378" w:rsidRPr="00B54378" w:rsidRDefault="00B54378" w:rsidP="00B5437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54378">
              <w:rPr>
                <w:rFonts w:ascii="Arial" w:hAnsi="Arial" w:cs="Arial"/>
                <w:sz w:val="20"/>
                <w:szCs w:val="20"/>
              </w:rPr>
              <w:t>Organise and represent information in appropriate ways including tables, diagrams, simple line graphs and bar charts</w:t>
            </w:r>
          </w:p>
        </w:tc>
        <w:tc>
          <w:tcPr>
            <w:tcW w:w="3798" w:type="dxa"/>
          </w:tcPr>
          <w:p w14:paraId="392A3FFF" w14:textId="77777777" w:rsidR="00B54378" w:rsidRPr="00B54378" w:rsidRDefault="00B54378" w:rsidP="00B5437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54378">
              <w:rPr>
                <w:rFonts w:ascii="Arial" w:hAnsi="Arial" w:cs="Arial"/>
                <w:sz w:val="20"/>
                <w:szCs w:val="20"/>
              </w:rPr>
              <w:t xml:space="preserve">Represent discrete data in tables, diagrams and charts including pie charts, bar charts and line graphs </w:t>
            </w:r>
          </w:p>
          <w:p w14:paraId="21A104B0" w14:textId="77777777" w:rsidR="00B54378" w:rsidRPr="00B54378" w:rsidRDefault="00B54378" w:rsidP="00B5437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54378">
              <w:rPr>
                <w:rFonts w:ascii="Arial" w:hAnsi="Arial" w:cs="Arial"/>
                <w:sz w:val="20"/>
                <w:szCs w:val="20"/>
              </w:rPr>
              <w:t xml:space="preserve">Group discrete data and represent grouped data </w:t>
            </w:r>
          </w:p>
          <w:p w14:paraId="0C29D506" w14:textId="35258429" w:rsidR="00B54378" w:rsidRPr="00B54378" w:rsidRDefault="00B54378" w:rsidP="00B5437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54378">
              <w:rPr>
                <w:rFonts w:ascii="Arial" w:hAnsi="Arial" w:cs="Arial"/>
                <w:sz w:val="20"/>
                <w:szCs w:val="20"/>
              </w:rPr>
              <w:t xml:space="preserve">Find the mean and range of a set of quantities </w:t>
            </w:r>
          </w:p>
          <w:p w14:paraId="3BDDF975" w14:textId="77777777" w:rsidR="00B54378" w:rsidRPr="00B54378" w:rsidRDefault="00B54378" w:rsidP="00B5437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54378">
              <w:rPr>
                <w:rFonts w:ascii="Arial" w:hAnsi="Arial" w:cs="Arial"/>
                <w:sz w:val="20"/>
                <w:szCs w:val="20"/>
              </w:rPr>
              <w:t xml:space="preserve">Understand probability on a scale from 0 (impossible) to 1 (certain) and use probabilities to compare the likelihood of events </w:t>
            </w:r>
          </w:p>
          <w:p w14:paraId="201DC488" w14:textId="77777777" w:rsidR="00B54378" w:rsidRPr="00B54378" w:rsidRDefault="00B54378" w:rsidP="00B5437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B54378">
              <w:rPr>
                <w:rFonts w:ascii="Arial" w:hAnsi="Arial" w:cs="Arial"/>
                <w:sz w:val="20"/>
                <w:szCs w:val="20"/>
              </w:rPr>
              <w:t>Use equally likely outcomes to find the probabilities of simple events and express them as fractions</w:t>
            </w:r>
          </w:p>
          <w:p w14:paraId="17ED92A7" w14:textId="37BA60C4" w:rsidR="00B54378" w:rsidRPr="00B54378" w:rsidRDefault="00B54378" w:rsidP="00B5437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2F9D40" w14:textId="77777777" w:rsidR="00B54378" w:rsidRDefault="00B54378"/>
    <w:sectPr w:rsidR="00B54378" w:rsidSect="00530D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58F6"/>
    <w:multiLevelType w:val="hybridMultilevel"/>
    <w:tmpl w:val="40DC8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807FA"/>
    <w:multiLevelType w:val="hybridMultilevel"/>
    <w:tmpl w:val="7F36B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7F0B7D"/>
    <w:multiLevelType w:val="hybridMultilevel"/>
    <w:tmpl w:val="C8805DC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4A64D2"/>
    <w:multiLevelType w:val="hybridMultilevel"/>
    <w:tmpl w:val="555C0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6C0A08"/>
    <w:multiLevelType w:val="hybridMultilevel"/>
    <w:tmpl w:val="86E22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61857"/>
    <w:multiLevelType w:val="hybridMultilevel"/>
    <w:tmpl w:val="4E0E08A2"/>
    <w:lvl w:ilvl="0" w:tplc="18FA7DB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0BE34F0"/>
    <w:multiLevelType w:val="hybridMultilevel"/>
    <w:tmpl w:val="350C9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1E7A67"/>
    <w:multiLevelType w:val="hybridMultilevel"/>
    <w:tmpl w:val="8AF8D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94E5B"/>
    <w:multiLevelType w:val="hybridMultilevel"/>
    <w:tmpl w:val="97F62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340C19"/>
    <w:multiLevelType w:val="hybridMultilevel"/>
    <w:tmpl w:val="A37EC70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917936"/>
    <w:multiLevelType w:val="hybridMultilevel"/>
    <w:tmpl w:val="C53623A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EF4166"/>
    <w:multiLevelType w:val="hybridMultilevel"/>
    <w:tmpl w:val="33885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A4E00"/>
    <w:multiLevelType w:val="hybridMultilevel"/>
    <w:tmpl w:val="319213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7231E3"/>
    <w:multiLevelType w:val="hybridMultilevel"/>
    <w:tmpl w:val="1122B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13C86"/>
    <w:multiLevelType w:val="hybridMultilevel"/>
    <w:tmpl w:val="5A469A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4F6F85"/>
    <w:multiLevelType w:val="hybridMultilevel"/>
    <w:tmpl w:val="1F22D2A8"/>
    <w:lvl w:ilvl="0" w:tplc="B624F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A1134"/>
    <w:multiLevelType w:val="hybridMultilevel"/>
    <w:tmpl w:val="1100A80E"/>
    <w:lvl w:ilvl="0" w:tplc="AEBE4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15CE2"/>
    <w:multiLevelType w:val="hybridMultilevel"/>
    <w:tmpl w:val="F6945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0"/>
  </w:num>
  <w:num w:numId="5">
    <w:abstractNumId w:val="12"/>
  </w:num>
  <w:num w:numId="6">
    <w:abstractNumId w:val="3"/>
  </w:num>
  <w:num w:numId="7">
    <w:abstractNumId w:val="8"/>
  </w:num>
  <w:num w:numId="8">
    <w:abstractNumId w:val="5"/>
  </w:num>
  <w:num w:numId="9">
    <w:abstractNumId w:val="16"/>
  </w:num>
  <w:num w:numId="10">
    <w:abstractNumId w:val="15"/>
  </w:num>
  <w:num w:numId="11">
    <w:abstractNumId w:val="9"/>
  </w:num>
  <w:num w:numId="12">
    <w:abstractNumId w:val="2"/>
  </w:num>
  <w:num w:numId="13">
    <w:abstractNumId w:val="10"/>
  </w:num>
  <w:num w:numId="14">
    <w:abstractNumId w:val="7"/>
  </w:num>
  <w:num w:numId="15">
    <w:abstractNumId w:val="17"/>
  </w:num>
  <w:num w:numId="16">
    <w:abstractNumId w:val="13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A5"/>
    <w:rsid w:val="002F5D3F"/>
    <w:rsid w:val="0040416D"/>
    <w:rsid w:val="00530DA5"/>
    <w:rsid w:val="006C6B05"/>
    <w:rsid w:val="007C0C93"/>
    <w:rsid w:val="008D085E"/>
    <w:rsid w:val="009A336C"/>
    <w:rsid w:val="00A81332"/>
    <w:rsid w:val="00A95446"/>
    <w:rsid w:val="00B54378"/>
    <w:rsid w:val="00F8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8326C"/>
  <w15:chartTrackingRefBased/>
  <w15:docId w15:val="{FC019F55-4334-4D37-BCCB-3F779C39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D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D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0D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0D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0D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0D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D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D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D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0D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0D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0D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0D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0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D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0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0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0D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0D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0D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0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0D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0D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848D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848D2"/>
  </w:style>
  <w:style w:type="paragraph" w:styleId="NoSpacing">
    <w:name w:val="No Spacing"/>
    <w:uiPriority w:val="1"/>
    <w:qFormat/>
    <w:rsid w:val="00A81332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42e2a2-ae5a-4447-ad57-91eae14716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C9BBCFB791C41BBA9652BD28A66F1" ma:contentTypeVersion="17" ma:contentTypeDescription="Create a new document." ma:contentTypeScope="" ma:versionID="4506f26dab76178f8d3eb3a529e15123">
  <xsd:schema xmlns:xsd="http://www.w3.org/2001/XMLSchema" xmlns:xs="http://www.w3.org/2001/XMLSchema" xmlns:p="http://schemas.microsoft.com/office/2006/metadata/properties" xmlns:ns3="3a42e2a2-ae5a-4447-ad57-91eae147160f" xmlns:ns4="9b864076-5d40-4a46-9f89-30902ce4f05b" targetNamespace="http://schemas.microsoft.com/office/2006/metadata/properties" ma:root="true" ma:fieldsID="f77227c208d421c80e79a00f04dde338" ns3:_="" ns4:_="">
    <xsd:import namespace="3a42e2a2-ae5a-4447-ad57-91eae147160f"/>
    <xsd:import namespace="9b864076-5d40-4a46-9f89-30902ce4f0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2e2a2-ae5a-4447-ad57-91eae1471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64076-5d40-4a46-9f89-30902ce4f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37B95C-31BF-41CE-89B7-143DC87A6CD9}">
  <ds:schemaRefs>
    <ds:schemaRef ds:uri="3a42e2a2-ae5a-4447-ad57-91eae147160f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9b864076-5d40-4a46-9f89-30902ce4f05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0A3C2D6-72CD-4F16-874A-39C7BC0B3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CAF8E-0834-4044-83C1-61708AD5A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2e2a2-ae5a-4447-ad57-91eae147160f"/>
    <ds:schemaRef ds:uri="9b864076-5d40-4a46-9f89-30902ce4f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43d8322-c484-4802-ace6-af5db86103d0}" enabled="0" method="" siteId="{e43d8322-c484-4802-ace6-af5db86103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Kyna Adkins</dc:creator>
  <cp:keywords/>
  <dc:description/>
  <cp:lastModifiedBy>Margot Tyers</cp:lastModifiedBy>
  <cp:revision>2</cp:revision>
  <dcterms:created xsi:type="dcterms:W3CDTF">2024-07-16T10:52:00Z</dcterms:created>
  <dcterms:modified xsi:type="dcterms:W3CDTF">2024-07-16T10:52:00Z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0x0101002DAC9BBCFB791C41BBA9652BD28A66F1</vt:lpwstr>
  </property>
  <property fmtid="{D5CDD505-2E9C-101B-9397-08002B2CF9AE}" pid="3" name="MediaServiceImageTags">
    <vt:lpwstr/>
  </property>
</Properties>
</file>